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2AF1A" w14:textId="4CA1FE7C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 xml:space="preserve">        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ধামরাই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সরকারি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কলেজ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ঢাকা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31A45AAD" w14:textId="77777777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         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ডিগ্রি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পাস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5573">
        <w:rPr>
          <w:rFonts w:ascii="Nirmala UI" w:hAnsi="Nirmala UI" w:cs="Nirmala UI"/>
          <w:b/>
          <w:bCs/>
          <w:sz w:val="24"/>
          <w:szCs w:val="24"/>
        </w:rPr>
        <w:t>ও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সার্টিফিকেট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কোর্স</w:t>
      </w:r>
      <w:proofErr w:type="spellEnd"/>
    </w:p>
    <w:p w14:paraId="73C8F2EF" w14:textId="6EDD3C9A" w:rsidR="00E41F65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       </w:t>
      </w:r>
      <w:r w:rsidRPr="006A5573">
        <w:rPr>
          <w:rFonts w:ascii="Nirmala UI" w:hAnsi="Nirmala UI" w:cs="Nirmala UI"/>
          <w:b/>
          <w:bCs/>
          <w:sz w:val="24"/>
          <w:szCs w:val="24"/>
        </w:rPr>
        <w:t>১ম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বর্ষ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প্রাক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6A5573">
        <w:rPr>
          <w:rFonts w:ascii="Nirmala UI" w:hAnsi="Nirmala UI" w:cs="Nirmala UI"/>
          <w:b/>
          <w:bCs/>
          <w:sz w:val="24"/>
          <w:szCs w:val="24"/>
        </w:rPr>
        <w:t>নির্বাচনী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পরীক্ষা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5573">
        <w:rPr>
          <w:rFonts w:ascii="Nirmala UI" w:hAnsi="Nirmala UI" w:cs="Nirmala UI"/>
          <w:b/>
          <w:bCs/>
          <w:sz w:val="24"/>
          <w:szCs w:val="24"/>
        </w:rPr>
        <w:t>২০২২</w:t>
      </w:r>
    </w:p>
    <w:p w14:paraId="30DE60F2" w14:textId="386ABFEE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        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উদ্ভিদবিজ্ঞান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তত্ত্বীয়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দ্বিতীয়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পত্র</w:t>
      </w:r>
      <w:proofErr w:type="spellEnd"/>
    </w:p>
    <w:p w14:paraId="7251DB29" w14:textId="27CD8AB9" w:rsidR="00E41F65" w:rsidRPr="006A5573" w:rsidRDefault="00E41F65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        </w:t>
      </w:r>
      <w:r w:rsidR="000633CC"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EF458E"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669DC"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proofErr w:type="spellStart"/>
      <w:r w:rsidR="00EF458E" w:rsidRPr="006A5573">
        <w:rPr>
          <w:rFonts w:ascii="Nirmala UI" w:hAnsi="Nirmala UI" w:cs="Nirmala UI"/>
          <w:b/>
          <w:bCs/>
          <w:sz w:val="24"/>
          <w:szCs w:val="24"/>
        </w:rPr>
        <w:t>এ্যাসাইনমেন্ট</w:t>
      </w:r>
      <w:proofErr w:type="spellEnd"/>
    </w:p>
    <w:p w14:paraId="5E39F5BC" w14:textId="10ABCE35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বিষয়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হায়ারক্রি</w:t>
      </w:r>
      <w:proofErr w:type="spellEnd"/>
      <w:r w:rsidR="004C6412">
        <w:rPr>
          <w:rFonts w:ascii="Nirmala UI" w:hAnsi="Nirmala UI" w:cs="Nirmala UI"/>
          <w:b/>
          <w:bCs/>
          <w:sz w:val="24"/>
          <w:szCs w:val="24"/>
          <w:cs/>
          <w:lang w:bidi="bn-IN"/>
        </w:rPr>
        <w:t>প্টো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গ্যামস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জিমনোস্পার্ম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5573">
        <w:rPr>
          <w:rFonts w:ascii="Nirmala UI" w:hAnsi="Nirmala UI" w:cs="Nirmala UI"/>
          <w:b/>
          <w:bCs/>
          <w:sz w:val="24"/>
          <w:szCs w:val="24"/>
        </w:rPr>
        <w:t>ও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প্লান্ট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প্যাথলজি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245041C" w14:textId="0B3E2F14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সময়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6A5573">
        <w:rPr>
          <w:rFonts w:ascii="Nirmala UI" w:hAnsi="Nirmala UI" w:cs="Nirmala UI"/>
          <w:b/>
          <w:bCs/>
          <w:sz w:val="24"/>
          <w:szCs w:val="24"/>
        </w:rPr>
        <w:t>৩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: </w:t>
      </w:r>
      <w:r w:rsidRPr="006A5573">
        <w:rPr>
          <w:rFonts w:ascii="Nirmala UI" w:hAnsi="Nirmala UI" w:cs="Nirmala UI"/>
          <w:b/>
          <w:bCs/>
          <w:sz w:val="24"/>
          <w:szCs w:val="24"/>
        </w:rPr>
        <w:t>৩০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ঘণ্টা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>           </w:t>
      </w:r>
      <w:r w:rsidR="00463E72"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পূর্ণমান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6A5573">
        <w:rPr>
          <w:rFonts w:ascii="Nirmala UI" w:hAnsi="Nirmala UI" w:cs="Nirmala UI"/>
          <w:b/>
          <w:bCs/>
          <w:sz w:val="24"/>
          <w:szCs w:val="24"/>
        </w:rPr>
        <w:t>৮০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3627979" w14:textId="3CAA3D08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b/>
          <w:bCs/>
          <w:sz w:val="24"/>
          <w:szCs w:val="24"/>
        </w:rPr>
        <w:t>[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একই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প্রশ্নের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অংশের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উত্তর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ধারাবাহিকভাবে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লিখতে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হবে</w:t>
      </w:r>
      <w:proofErr w:type="spellEnd"/>
      <w:r w:rsidRPr="006A5573">
        <w:rPr>
          <w:rFonts w:ascii="Nirmala UI" w:hAnsi="Nirmala UI" w:cs="Nirmala UI"/>
          <w:b/>
          <w:bCs/>
          <w:sz w:val="24"/>
          <w:szCs w:val="24"/>
        </w:rPr>
        <w:t>।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প্রয়োজনে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চিহ্নিত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চিত্র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দিতে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হবে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] </w:t>
      </w:r>
    </w:p>
    <w:p w14:paraId="33DAEFF9" w14:textId="77777777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="Nirmala UI" w:hAnsi="Nirmala UI" w:cs="Nirmala UI"/>
          <w:b/>
          <w:bCs/>
          <w:sz w:val="24"/>
          <w:szCs w:val="24"/>
        </w:rPr>
        <w:t>ক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বিভাগ</w:t>
      </w:r>
      <w:proofErr w:type="spellEnd"/>
    </w:p>
    <w:p w14:paraId="7134F533" w14:textId="7D19C9F1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="Nirmala UI" w:hAnsi="Nirmala UI" w:cs="Nirmala UI"/>
          <w:b/>
          <w:bCs/>
          <w:sz w:val="24"/>
          <w:szCs w:val="24"/>
        </w:rPr>
        <w:t>১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যেকোনো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A5573">
        <w:rPr>
          <w:rFonts w:ascii="Nirmala UI" w:hAnsi="Nirmala UI" w:cs="Nirmala UI"/>
          <w:b/>
          <w:bCs/>
          <w:sz w:val="24"/>
          <w:szCs w:val="24"/>
        </w:rPr>
        <w:t>১০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টি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প্রশ্নের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উত্তর</w:t>
      </w:r>
      <w:proofErr w:type="spellEnd"/>
      <w:r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দাও</w:t>
      </w:r>
      <w:proofErr w:type="spellEnd"/>
      <w:r w:rsidR="00B664EC"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B664EC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১০</w:t>
      </w:r>
      <w:r w:rsidR="00DA207A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>×</w:t>
      </w:r>
      <w:r w:rsidR="00DA207A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১</w:t>
      </w:r>
      <w:r w:rsidR="00DA207A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>=</w:t>
      </w:r>
      <w:r w:rsidR="00DA207A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১০</w:t>
      </w:r>
    </w:p>
    <w:p w14:paraId="17AFAC40" w14:textId="611A2F5D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ক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একটি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জলজ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ব্রায়ো</w:t>
      </w:r>
      <w:r w:rsidR="00140C8C" w:rsidRPr="006A5573">
        <w:rPr>
          <w:rFonts w:ascii="Nirmala UI" w:hAnsi="Nirmala UI" w:cs="Nirmala UI"/>
          <w:sz w:val="24"/>
          <w:szCs w:val="24"/>
        </w:rPr>
        <w:t>ফা</w:t>
      </w:r>
      <w:r w:rsidRPr="006A5573">
        <w:rPr>
          <w:rFonts w:ascii="Nirmala UI" w:hAnsi="Nirmala UI" w:cs="Nirmala UI"/>
          <w:sz w:val="24"/>
          <w:szCs w:val="24"/>
        </w:rPr>
        <w:t>ইটা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প্রজাতির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লেখ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496FDD81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খ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ক্যাঙ্কার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বলতে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বুঝ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639177ED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গ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গিমা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কাপ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5EB2A5AC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ঘ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পীট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সৃষ্টিকারী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মসের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068AAAE1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ঙ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স্ট্রোবিলাস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কাকে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বলে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10CA22BA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চ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ইলেটার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বলতে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বুঝ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35A2FAC2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ছ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স্পাইক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487ABF5D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জ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আধুনিক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রোগতত্ত্বের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জনক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280C394A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ঝ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বীজ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স্বভাব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77FE91F0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ঞ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মহামারী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রোগ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</w:p>
    <w:p w14:paraId="7C319E04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ট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স্টিলি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16880D25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ঠ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সোরাস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? </w:t>
      </w:r>
    </w:p>
    <w:p w14:paraId="612E6C2D" w14:textId="65244838" w:rsidR="008B0867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="Nirmala UI" w:hAnsi="Nirmala UI" w:cs="Nirmala UI"/>
          <w:b/>
          <w:bCs/>
          <w:sz w:val="24"/>
          <w:szCs w:val="24"/>
        </w:rPr>
        <w:t>খ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বিভাগ</w:t>
      </w:r>
      <w:proofErr w:type="spellEnd"/>
      <w:r w:rsidR="00DA207A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 xml:space="preserve">   </w:t>
      </w:r>
      <w:r w:rsidR="00DA207A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৪</w:t>
      </w:r>
      <w:r w:rsidR="00452D3D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>×</w:t>
      </w:r>
      <w:r w:rsidR="00452D3D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৫</w:t>
      </w:r>
      <w:r w:rsidR="00452D3D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>=</w:t>
      </w:r>
      <w:r w:rsidR="00452D3D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২০</w:t>
      </w:r>
    </w:p>
    <w:p w14:paraId="5DF7486B" w14:textId="3D4A29B2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২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পোষাক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দেহে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উদ্ভিদ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পরজীবী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প্রবেশের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সচিত্র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বর্ণনা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72A21D4A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৩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সাইকাসের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মূখ্য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বৈশিষ্ট্যগুলো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504A99B7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lastRenderedPageBreak/>
        <w:t>৪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Theme="majorBidi" w:hAnsiTheme="majorBidi" w:cstheme="majorBidi"/>
          <w:sz w:val="24"/>
          <w:szCs w:val="24"/>
        </w:rPr>
        <w:t>Gnetum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 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এর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উন্নত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বৈশিষ্ট্যগুলো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58F7E8CE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৫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উদ্ভিদরোগের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গুরুত্ব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আলোচনা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39AB132F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৬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ব্রায়োফাইটা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টেরিডোফাইটারের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মধ্যে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পার্থক্য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730BBE93" w14:textId="28C8EE3F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৭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সং</w:t>
      </w:r>
      <w:r w:rsidR="00A05CBA" w:rsidRPr="006A5573">
        <w:rPr>
          <w:rFonts w:ascii="Nirmala UI" w:hAnsi="Nirmala UI" w:cs="Nirmala UI"/>
          <w:sz w:val="24"/>
          <w:szCs w:val="24"/>
        </w:rPr>
        <w:t>ক্রা</w:t>
      </w:r>
      <w:r w:rsidRPr="006A5573">
        <w:rPr>
          <w:rFonts w:ascii="Nirmala UI" w:hAnsi="Nirmala UI" w:cs="Nirmala UI"/>
          <w:sz w:val="24"/>
          <w:szCs w:val="24"/>
        </w:rPr>
        <w:t>মক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অসংক্রামক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রোগের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মধ্যে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পার্থক্য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249AF8B4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৮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টেরিডোফাইটার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সাথে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জিমনোস্পার্মের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সাদৃশ্য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6843C90F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 xml:space="preserve">    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আলোচনা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0B854315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৯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প্যারাসাইটিজম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প্যাথোজেনেসিটির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মধ্যে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পার্থক্য</w:t>
      </w:r>
      <w:proofErr w:type="spellEnd"/>
    </w:p>
    <w:p w14:paraId="34F90F4B" w14:textId="5DF68DD3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 xml:space="preserve">     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51CC769A" w14:textId="5C568077" w:rsidR="00D112F6" w:rsidRPr="006A5573" w:rsidRDefault="00D112F6" w:rsidP="00D112F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A5573">
        <w:rPr>
          <w:rFonts w:ascii="Nirmala UI" w:hAnsi="Nirmala UI" w:cs="Nirmala UI"/>
          <w:b/>
          <w:bCs/>
          <w:sz w:val="24"/>
          <w:szCs w:val="24"/>
        </w:rPr>
        <w:t>গ</w:t>
      </w:r>
      <w:r w:rsidRPr="006A5573">
        <w:rPr>
          <w:rFonts w:asciiTheme="majorBidi" w:hAnsiTheme="majorBidi" w:cstheme="majorBidi"/>
          <w:b/>
          <w:bCs/>
          <w:sz w:val="24"/>
          <w:szCs w:val="24"/>
        </w:rPr>
        <w:t>-</w:t>
      </w:r>
      <w:proofErr w:type="spellStart"/>
      <w:r w:rsidRPr="006A5573">
        <w:rPr>
          <w:rFonts w:ascii="Nirmala UI" w:hAnsi="Nirmala UI" w:cs="Nirmala UI"/>
          <w:b/>
          <w:bCs/>
          <w:sz w:val="24"/>
          <w:szCs w:val="24"/>
        </w:rPr>
        <w:t>বিভাগ</w:t>
      </w:r>
      <w:proofErr w:type="spellEnd"/>
      <w:r w:rsidR="00452D3D" w:rsidRPr="006A557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452D3D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৫</w:t>
      </w:r>
      <w:r w:rsidR="0085418A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>×</w:t>
      </w:r>
      <w:r w:rsidR="0085418A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১০</w:t>
      </w:r>
      <w:r w:rsidR="0085418A" w:rsidRPr="006A5573">
        <w:rPr>
          <w:rFonts w:asciiTheme="majorBidi" w:hAnsiTheme="majorBidi" w:cstheme="majorBidi"/>
          <w:b/>
          <w:bCs/>
          <w:sz w:val="24"/>
          <w:szCs w:val="24"/>
          <w:lang w:bidi="bn-IN"/>
        </w:rPr>
        <w:t>=</w:t>
      </w:r>
      <w:r w:rsidR="0085418A" w:rsidRPr="006A5573">
        <w:rPr>
          <w:rFonts w:ascii="Nirmala UI" w:hAnsi="Nirmala UI" w:cs="Nirmala UI" w:hint="cs"/>
          <w:b/>
          <w:bCs/>
          <w:sz w:val="24"/>
          <w:szCs w:val="24"/>
          <w:cs/>
          <w:lang w:bidi="bn-IN"/>
        </w:rPr>
        <w:t>৫০</w:t>
      </w:r>
    </w:p>
    <w:p w14:paraId="2BEEE14A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১০</w:t>
      </w:r>
      <w:r w:rsidRPr="006A5573">
        <w:rPr>
          <w:rFonts w:asciiTheme="majorBidi" w:hAnsiTheme="majorBidi" w:cstheme="majorBidi"/>
          <w:sz w:val="24"/>
          <w:szCs w:val="24"/>
        </w:rPr>
        <w:t>) (</w:t>
      </w:r>
      <w:r w:rsidRPr="006A5573">
        <w:rPr>
          <w:rFonts w:ascii="Nirmala UI" w:hAnsi="Nirmala UI" w:cs="Nirmala UI"/>
          <w:sz w:val="24"/>
          <w:szCs w:val="24"/>
        </w:rPr>
        <w:t>ক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Theme="majorBidi" w:hAnsiTheme="majorBidi" w:cstheme="majorBidi"/>
          <w:sz w:val="24"/>
          <w:szCs w:val="24"/>
        </w:rPr>
        <w:t>Sphagnum'</w:t>
      </w:r>
      <w:r w:rsidRPr="006A5573">
        <w:rPr>
          <w:rFonts w:ascii="Nirmala UI" w:hAnsi="Nirmala UI" w:cs="Nirmala UI"/>
          <w:sz w:val="24"/>
          <w:szCs w:val="24"/>
        </w:rPr>
        <w:t>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মরুজ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বৈশিষ্ট্য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0645AA94" w14:textId="12BFB9C0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 xml:space="preserve">      </w:t>
      </w:r>
      <w:r w:rsidR="00CA6C5E"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="00AA049C"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Theme="majorBidi" w:hAnsiTheme="majorBidi" w:cstheme="majorBidi"/>
          <w:sz w:val="24"/>
          <w:szCs w:val="24"/>
        </w:rPr>
        <w:t>(</w:t>
      </w:r>
      <w:r w:rsidRPr="006A5573">
        <w:rPr>
          <w:rFonts w:ascii="Nirmala UI" w:hAnsi="Nirmala UI" w:cs="Nirmala UI"/>
          <w:sz w:val="24"/>
          <w:szCs w:val="24"/>
        </w:rPr>
        <w:t>খ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Theme="majorBidi" w:hAnsiTheme="majorBidi" w:cstheme="majorBidi"/>
          <w:sz w:val="24"/>
          <w:szCs w:val="24"/>
        </w:rPr>
        <w:t>Sphagnum'</w:t>
      </w:r>
      <w:r w:rsidRPr="006A5573">
        <w:rPr>
          <w:rFonts w:ascii="Nirmala UI" w:hAnsi="Nirmala UI" w:cs="Nirmala UI"/>
          <w:sz w:val="24"/>
          <w:szCs w:val="24"/>
        </w:rPr>
        <w:t>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 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জীবনচক্র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বর্ণনা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39ADA950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১১</w:t>
      </w:r>
      <w:r w:rsidRPr="006A5573">
        <w:rPr>
          <w:rFonts w:asciiTheme="majorBidi" w:hAnsiTheme="majorBidi" w:cstheme="majorBidi"/>
          <w:sz w:val="24"/>
          <w:szCs w:val="24"/>
        </w:rPr>
        <w:t>)  (</w:t>
      </w:r>
      <w:r w:rsidRPr="006A5573">
        <w:rPr>
          <w:rFonts w:ascii="Nirmala UI" w:hAnsi="Nirmala UI" w:cs="Nirmala UI"/>
          <w:sz w:val="24"/>
          <w:szCs w:val="24"/>
        </w:rPr>
        <w:t>ক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Theme="majorBidi" w:hAnsiTheme="majorBidi" w:cstheme="majorBidi"/>
          <w:sz w:val="24"/>
          <w:szCs w:val="24"/>
        </w:rPr>
        <w:t>Lycopsida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এর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বৈশিষ্ট্য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564528B8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>         (</w:t>
      </w:r>
      <w:r w:rsidRPr="006A5573">
        <w:rPr>
          <w:rFonts w:ascii="Nirmala UI" w:hAnsi="Nirmala UI" w:cs="Nirmala UI"/>
          <w:sz w:val="24"/>
          <w:szCs w:val="24"/>
        </w:rPr>
        <w:t>খ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টেরিডোফাইটের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অর্থনৈতিক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গুরুত্ব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3637FFB3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১২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পার্থক্য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1D593C3D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>       (</w:t>
      </w:r>
      <w:r w:rsidRPr="006A5573">
        <w:rPr>
          <w:rFonts w:ascii="Nirmala UI" w:hAnsi="Nirmala UI" w:cs="Nirmala UI"/>
          <w:sz w:val="24"/>
          <w:szCs w:val="24"/>
        </w:rPr>
        <w:t>ক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প্রাইমারি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ইনোকুলাম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সেকেন্ডারি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ইনোকুলাম</w:t>
      </w:r>
      <w:proofErr w:type="spellEnd"/>
    </w:p>
    <w:p w14:paraId="0368AB35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>       (</w:t>
      </w:r>
      <w:r w:rsidRPr="006A5573">
        <w:rPr>
          <w:rFonts w:ascii="Nirmala UI" w:hAnsi="Nirmala UI" w:cs="Nirmala UI"/>
          <w:sz w:val="24"/>
          <w:szCs w:val="24"/>
        </w:rPr>
        <w:t>খ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স্থানিক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সংক্রমণ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সিস্টেমিক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সংক্রমণ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0B3125D1" w14:textId="607CAD7F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১৩</w:t>
      </w:r>
      <w:r w:rsidRPr="006A5573">
        <w:rPr>
          <w:rFonts w:asciiTheme="majorBidi" w:hAnsiTheme="majorBidi" w:cstheme="majorBidi"/>
          <w:sz w:val="24"/>
          <w:szCs w:val="24"/>
        </w:rPr>
        <w:t>)</w:t>
      </w:r>
      <w:r w:rsidR="00CA6C5E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নিম্নোক্ত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রোগগুলোর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প্যাথোজেনের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নাম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লক্ষণ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দমন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পদ্ধতি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বর্ণনা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- </w:t>
      </w:r>
    </w:p>
    <w:p w14:paraId="77846A43" w14:textId="490D3F56" w:rsidR="00D112F6" w:rsidRPr="006A5573" w:rsidRDefault="00884E73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 xml:space="preserve">      </w:t>
      </w:r>
      <w:r w:rsidR="00D112F6" w:rsidRPr="006A5573">
        <w:rPr>
          <w:rFonts w:asciiTheme="majorBidi" w:hAnsiTheme="majorBidi" w:cstheme="majorBidi"/>
          <w:sz w:val="24"/>
          <w:szCs w:val="24"/>
        </w:rPr>
        <w:t>(</w:t>
      </w:r>
      <w:r w:rsidR="00D112F6" w:rsidRPr="006A5573">
        <w:rPr>
          <w:rFonts w:ascii="Nirmala UI" w:hAnsi="Nirmala UI" w:cs="Nirmala UI"/>
          <w:sz w:val="24"/>
          <w:szCs w:val="24"/>
        </w:rPr>
        <w:t>ক</w:t>
      </w:r>
      <w:r w:rsidR="00D112F6"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পাটের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কাণ্ডপচা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রোগ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09898C76" w14:textId="28836F30" w:rsidR="00D112F6" w:rsidRPr="006A5573" w:rsidRDefault="00884E73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 xml:space="preserve">      </w:t>
      </w:r>
      <w:r w:rsidR="00D112F6" w:rsidRPr="006A5573">
        <w:rPr>
          <w:rFonts w:asciiTheme="majorBidi" w:hAnsiTheme="majorBidi" w:cstheme="majorBidi"/>
          <w:sz w:val="24"/>
          <w:szCs w:val="24"/>
        </w:rPr>
        <w:t>(</w:t>
      </w:r>
      <w:r w:rsidR="00D112F6" w:rsidRPr="006A5573">
        <w:rPr>
          <w:rFonts w:ascii="Nirmala UI" w:hAnsi="Nirmala UI" w:cs="Nirmala UI"/>
          <w:sz w:val="24"/>
          <w:szCs w:val="24"/>
        </w:rPr>
        <w:t>খ</w:t>
      </w:r>
      <w:r w:rsidR="00D112F6"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ধানের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বাদামি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দাগ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12F6" w:rsidRPr="006A5573">
        <w:rPr>
          <w:rFonts w:ascii="Nirmala UI" w:hAnsi="Nirmala UI" w:cs="Nirmala UI"/>
          <w:sz w:val="24"/>
          <w:szCs w:val="24"/>
        </w:rPr>
        <w:t>রোগ</w:t>
      </w:r>
      <w:proofErr w:type="spellEnd"/>
      <w:r w:rsidR="00D112F6"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7CDE42C3" w14:textId="2ADB63DB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১৪</w:t>
      </w:r>
      <w:r w:rsidRPr="006A5573">
        <w:rPr>
          <w:rFonts w:asciiTheme="majorBidi" w:hAnsiTheme="majorBidi" w:cstheme="majorBidi"/>
          <w:sz w:val="24"/>
          <w:szCs w:val="24"/>
        </w:rPr>
        <w:t>) (</w:t>
      </w:r>
      <w:r w:rsidRPr="006A5573">
        <w:rPr>
          <w:rFonts w:ascii="Nirmala UI" w:hAnsi="Nirmala UI" w:cs="Nirmala UI"/>
          <w:sz w:val="24"/>
          <w:szCs w:val="24"/>
        </w:rPr>
        <w:t>ক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কোরালয়েড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মূল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কী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? </w:t>
      </w:r>
      <w:proofErr w:type="spellStart"/>
      <w:r w:rsidR="00A94EF3" w:rsidRPr="006A5573">
        <w:rPr>
          <w:rFonts w:asciiTheme="majorBidi" w:hAnsiTheme="majorBidi" w:cstheme="majorBidi"/>
          <w:sz w:val="24"/>
          <w:szCs w:val="24"/>
        </w:rPr>
        <w:t>Cycas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কে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জীবন্ত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জীবাশ্ম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বলা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হয়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4EF3" w:rsidRPr="006A5573">
        <w:rPr>
          <w:rFonts w:ascii="Nirmala UI" w:hAnsi="Nirmala UI" w:cs="Nirmala UI"/>
          <w:sz w:val="24"/>
          <w:szCs w:val="24"/>
        </w:rPr>
        <w:t>কেন</w:t>
      </w:r>
      <w:proofErr w:type="spellEnd"/>
      <w:r w:rsidR="00A94EF3" w:rsidRPr="006A5573">
        <w:rPr>
          <w:rFonts w:asciiTheme="majorBidi" w:hAnsiTheme="majorBidi" w:cstheme="majorBidi"/>
          <w:sz w:val="24"/>
          <w:szCs w:val="24"/>
        </w:rPr>
        <w:t>?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75B42002" w14:textId="77777777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Theme="majorBidi" w:hAnsiTheme="majorBidi" w:cstheme="majorBidi"/>
          <w:sz w:val="24"/>
          <w:szCs w:val="24"/>
        </w:rPr>
        <w:t>       (</w:t>
      </w:r>
      <w:r w:rsidRPr="006A5573">
        <w:rPr>
          <w:rFonts w:ascii="Nirmala UI" w:hAnsi="Nirmala UI" w:cs="Nirmala UI"/>
          <w:sz w:val="24"/>
          <w:szCs w:val="24"/>
        </w:rPr>
        <w:t>খ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Theme="majorBidi" w:hAnsiTheme="majorBidi" w:cstheme="majorBidi"/>
          <w:sz w:val="24"/>
          <w:szCs w:val="24"/>
        </w:rPr>
        <w:t>Cycas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এর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ফার্ন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জাতীয়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বৈশিষ্ট্য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উল্লেখ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6CA29AF1" w14:textId="77777777" w:rsidR="001328C2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১৫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Theme="majorBidi" w:hAnsiTheme="majorBidi" w:cstheme="majorBidi"/>
          <w:sz w:val="24"/>
          <w:szCs w:val="24"/>
        </w:rPr>
        <w:t>Anthoceros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কে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সিনথেটিক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টাইপ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বলা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হয়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কেন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>?</w:t>
      </w:r>
      <w:r w:rsidR="0060101B"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আলোচনা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p w14:paraId="05D8720D" w14:textId="110E4CBD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১৬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রোগ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সংঘটন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প্রক্রিয়ার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ধাপসমূহের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চিত্রসহ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বর্ণনা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 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কর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</w:p>
    <w:p w14:paraId="0D0C675E" w14:textId="6B776200" w:rsidR="00D112F6" w:rsidRPr="006A5573" w:rsidRDefault="00D112F6" w:rsidP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১৭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টীকা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লিখ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(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যেকোনো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২টি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</w:p>
    <w:p w14:paraId="32CE0E10" w14:textId="70A50B0C" w:rsidR="00D112F6" w:rsidRPr="006A5573" w:rsidRDefault="00D112F6">
      <w:pPr>
        <w:rPr>
          <w:rFonts w:asciiTheme="majorBidi" w:hAnsiTheme="majorBidi" w:cstheme="majorBidi"/>
          <w:sz w:val="24"/>
          <w:szCs w:val="24"/>
        </w:rPr>
      </w:pPr>
      <w:r w:rsidRPr="006A5573">
        <w:rPr>
          <w:rFonts w:ascii="Nirmala UI" w:hAnsi="Nirmala UI" w:cs="Nirmala UI"/>
          <w:sz w:val="24"/>
          <w:szCs w:val="24"/>
        </w:rPr>
        <w:t>ক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বীজশোধন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="00A23029" w:rsidRPr="006A5573">
        <w:rPr>
          <w:rFonts w:asciiTheme="majorBidi" w:hAnsiTheme="majorBidi" w:cstheme="majorBidi"/>
          <w:sz w:val="24"/>
          <w:szCs w:val="24"/>
        </w:rPr>
        <w:t xml:space="preserve">    </w:t>
      </w:r>
      <w:r w:rsidRPr="006A5573">
        <w:rPr>
          <w:rFonts w:ascii="Nirmala UI" w:hAnsi="Nirmala UI" w:cs="Nirmala UI"/>
          <w:sz w:val="24"/>
          <w:szCs w:val="24"/>
        </w:rPr>
        <w:t>খ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রোগচক্র</w:t>
      </w:r>
      <w:proofErr w:type="spellEnd"/>
      <w:r w:rsidR="00D63106" w:rsidRPr="006A5573">
        <w:rPr>
          <w:rFonts w:asciiTheme="majorBidi" w:hAnsiTheme="majorBidi" w:cstheme="majorBidi"/>
          <w:sz w:val="24"/>
          <w:szCs w:val="24"/>
          <w:lang w:bidi="bn-IN"/>
        </w:rPr>
        <w:t xml:space="preserve">         </w:t>
      </w:r>
      <w:r w:rsidRPr="006A5573">
        <w:rPr>
          <w:rFonts w:ascii="Nirmala UI" w:hAnsi="Nirmala UI" w:cs="Nirmala UI"/>
          <w:sz w:val="24"/>
          <w:szCs w:val="24"/>
        </w:rPr>
        <w:t>গ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হোমোস্পোরি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ও</w:t>
      </w:r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হেটেরোস্পোরি</w:t>
      </w:r>
      <w:proofErr w:type="spellEnd"/>
      <w:r w:rsidR="00D63106" w:rsidRPr="006A5573">
        <w:rPr>
          <w:rFonts w:asciiTheme="majorBidi" w:hAnsiTheme="majorBidi" w:cstheme="majorBidi"/>
          <w:sz w:val="24"/>
          <w:szCs w:val="24"/>
        </w:rPr>
        <w:t xml:space="preserve">   </w:t>
      </w:r>
      <w:r w:rsidR="00A23029" w:rsidRPr="006A5573">
        <w:rPr>
          <w:rFonts w:asciiTheme="majorBidi" w:hAnsiTheme="majorBidi" w:cstheme="majorBidi"/>
          <w:sz w:val="24"/>
          <w:szCs w:val="24"/>
        </w:rPr>
        <w:t xml:space="preserve"> </w:t>
      </w:r>
      <w:r w:rsidRPr="006A5573">
        <w:rPr>
          <w:rFonts w:ascii="Nirmala UI" w:hAnsi="Nirmala UI" w:cs="Nirmala UI"/>
          <w:sz w:val="24"/>
          <w:szCs w:val="24"/>
        </w:rPr>
        <w:t>ঘ</w:t>
      </w:r>
      <w:r w:rsidRPr="006A5573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জীবন্ত</w:t>
      </w:r>
      <w:proofErr w:type="spellEnd"/>
      <w:r w:rsidRPr="006A557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A5573">
        <w:rPr>
          <w:rFonts w:ascii="Nirmala UI" w:hAnsi="Nirmala UI" w:cs="Nirmala UI"/>
          <w:sz w:val="24"/>
          <w:szCs w:val="24"/>
        </w:rPr>
        <w:t>জীবাশ্ম</w:t>
      </w:r>
      <w:proofErr w:type="spellEnd"/>
      <w:r w:rsidRPr="006A5573">
        <w:rPr>
          <w:rFonts w:ascii="Nirmala UI" w:hAnsi="Nirmala UI" w:cs="Nirmala UI"/>
          <w:sz w:val="24"/>
          <w:szCs w:val="24"/>
        </w:rPr>
        <w:t>।</w:t>
      </w:r>
    </w:p>
    <w:sectPr w:rsidR="00D112F6" w:rsidRPr="006A55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F6"/>
    <w:rsid w:val="000633CC"/>
    <w:rsid w:val="001328C2"/>
    <w:rsid w:val="00140C8C"/>
    <w:rsid w:val="002C37DA"/>
    <w:rsid w:val="002D21F8"/>
    <w:rsid w:val="00452D3D"/>
    <w:rsid w:val="00463E72"/>
    <w:rsid w:val="004C6412"/>
    <w:rsid w:val="004D3D04"/>
    <w:rsid w:val="004E6D45"/>
    <w:rsid w:val="0060101B"/>
    <w:rsid w:val="006A5573"/>
    <w:rsid w:val="006E34E4"/>
    <w:rsid w:val="0085418A"/>
    <w:rsid w:val="00884E73"/>
    <w:rsid w:val="008B0867"/>
    <w:rsid w:val="009669DC"/>
    <w:rsid w:val="00A05CBA"/>
    <w:rsid w:val="00A23029"/>
    <w:rsid w:val="00A534F9"/>
    <w:rsid w:val="00A94EF3"/>
    <w:rsid w:val="00AA049C"/>
    <w:rsid w:val="00AD23C0"/>
    <w:rsid w:val="00B664EC"/>
    <w:rsid w:val="00CA6C5E"/>
    <w:rsid w:val="00D112F6"/>
    <w:rsid w:val="00D63106"/>
    <w:rsid w:val="00D73505"/>
    <w:rsid w:val="00DA207A"/>
    <w:rsid w:val="00E2610A"/>
    <w:rsid w:val="00E41F65"/>
    <w:rsid w:val="00EF458E"/>
    <w:rsid w:val="00F0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2E852"/>
  <w15:chartTrackingRefBased/>
  <w15:docId w15:val="{26EEAA50-EDC7-1F47-A33E-1DFF4B7D3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Zinnat</dc:creator>
  <cp:keywords/>
  <dc:description/>
  <cp:lastModifiedBy>Zinnat</cp:lastModifiedBy>
  <cp:revision>2</cp:revision>
  <dcterms:created xsi:type="dcterms:W3CDTF">2022-03-30T06:28:00Z</dcterms:created>
  <dcterms:modified xsi:type="dcterms:W3CDTF">2022-03-30T06:28:00Z</dcterms:modified>
</cp:coreProperties>
</file>